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BAAD4" w14:textId="55DB03A1" w:rsidR="00587AC6" w:rsidRDefault="00F200EF">
      <w:pPr>
        <w:spacing w:line="720" w:lineRule="auto"/>
        <w:jc w:val="center"/>
        <w:rPr>
          <w:rFonts w:ascii="Times New Roman" w:eastAsia="PMingLiU" w:hAnsi="Times New Roman" w:cs="Times New Roman"/>
          <w:b/>
          <w:sz w:val="32"/>
          <w:szCs w:val="32"/>
          <w:lang w:eastAsia="zh-TW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Observation </w:t>
      </w:r>
      <w:r w:rsidR="00473562">
        <w:rPr>
          <w:rFonts w:ascii="Times New Roman" w:hAnsi="Times New Roman" w:cs="Times New Roman"/>
          <w:b/>
          <w:sz w:val="32"/>
          <w:szCs w:val="32"/>
        </w:rPr>
        <w:t>Feedback</w:t>
      </w:r>
    </w:p>
    <w:p w14:paraId="12758F63" w14:textId="77777777" w:rsidR="00587AC6" w:rsidRDefault="00F200EF">
      <w:pPr>
        <w:snapToGrid w:val="0"/>
        <w:spacing w:afterLines="50" w:after="156"/>
        <w:ind w:rightChars="141" w:right="296" w:firstLine="11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 w:hint="eastAsia"/>
          <w:b/>
          <w:sz w:val="24"/>
          <w:szCs w:val="28"/>
        </w:rPr>
        <w:t>Course Information:</w:t>
      </w:r>
    </w:p>
    <w:tbl>
      <w:tblPr>
        <w:tblStyle w:val="TableGrid"/>
        <w:tblW w:w="9043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4521"/>
        <w:gridCol w:w="4522"/>
      </w:tblGrid>
      <w:tr w:rsidR="00587AC6" w14:paraId="7EC2C5CB" w14:textId="77777777">
        <w:trPr>
          <w:trHeight w:val="567"/>
        </w:trPr>
        <w:tc>
          <w:tcPr>
            <w:tcW w:w="4521" w:type="dxa"/>
            <w:vAlign w:val="center"/>
          </w:tcPr>
          <w:p w14:paraId="430A92EB" w14:textId="77777777" w:rsidR="00587AC6" w:rsidRDefault="00F200EF">
            <w:pPr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  <w:t xml:space="preserve">Instructor: </w:t>
            </w:r>
          </w:p>
        </w:tc>
        <w:tc>
          <w:tcPr>
            <w:tcW w:w="4522" w:type="dxa"/>
            <w:vAlign w:val="center"/>
          </w:tcPr>
          <w:p w14:paraId="07B325EE" w14:textId="77777777" w:rsidR="00587AC6" w:rsidRDefault="00F200EF">
            <w:pPr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Observer (your name):</w:t>
            </w:r>
          </w:p>
        </w:tc>
      </w:tr>
      <w:tr w:rsidR="00E459D4" w14:paraId="3A93F2E4" w14:textId="77777777" w:rsidTr="004D5BE4">
        <w:trPr>
          <w:trHeight w:val="567"/>
        </w:trPr>
        <w:tc>
          <w:tcPr>
            <w:tcW w:w="4521" w:type="dxa"/>
            <w:vAlign w:val="center"/>
          </w:tcPr>
          <w:p w14:paraId="1D128D83" w14:textId="2E98E096" w:rsidR="00E459D4" w:rsidRDefault="00E459D4" w:rsidP="00E459D4">
            <w:pPr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Observation Date:</w:t>
            </w:r>
          </w:p>
        </w:tc>
        <w:tc>
          <w:tcPr>
            <w:tcW w:w="4522" w:type="dxa"/>
            <w:vAlign w:val="center"/>
          </w:tcPr>
          <w:p w14:paraId="41ECF586" w14:textId="39ECAE7A" w:rsidR="00E459D4" w:rsidRDefault="00E459D4" w:rsidP="00E459D4">
            <w:pPr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Physical Classroom /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iSpace Course</w:t>
            </w:r>
          </w:p>
        </w:tc>
      </w:tr>
      <w:tr w:rsidR="006E76B2" w14:paraId="4E90C6F6" w14:textId="77777777" w:rsidTr="00F86872">
        <w:trPr>
          <w:trHeight w:val="567"/>
        </w:trPr>
        <w:tc>
          <w:tcPr>
            <w:tcW w:w="9043" w:type="dxa"/>
            <w:gridSpan w:val="2"/>
            <w:vAlign w:val="center"/>
          </w:tcPr>
          <w:p w14:paraId="198CEDF0" w14:textId="191B6A00" w:rsidR="006E76B2" w:rsidRDefault="006E76B2">
            <w:pPr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Open Classroom Title:</w:t>
            </w:r>
          </w:p>
        </w:tc>
      </w:tr>
      <w:tr w:rsidR="00B6345B" w14:paraId="3F188D8D" w14:textId="77777777" w:rsidTr="00F86872">
        <w:trPr>
          <w:trHeight w:val="567"/>
        </w:trPr>
        <w:tc>
          <w:tcPr>
            <w:tcW w:w="9043" w:type="dxa"/>
            <w:gridSpan w:val="2"/>
            <w:vAlign w:val="center"/>
          </w:tcPr>
          <w:p w14:paraId="3711C0A7" w14:textId="3C499BDC" w:rsidR="00B6345B" w:rsidRDefault="00B6345B">
            <w:pPr>
              <w:snapToGrid w:val="0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Course Title:</w:t>
            </w:r>
          </w:p>
        </w:tc>
      </w:tr>
      <w:tr w:rsidR="00A36D7B" w14:paraId="28D7D67E" w14:textId="77777777" w:rsidTr="00F86872">
        <w:trPr>
          <w:trHeight w:val="567"/>
        </w:trPr>
        <w:tc>
          <w:tcPr>
            <w:tcW w:w="9043" w:type="dxa"/>
            <w:gridSpan w:val="2"/>
            <w:vAlign w:val="center"/>
          </w:tcPr>
          <w:p w14:paraId="0B1B13EB" w14:textId="2CAC497D" w:rsidR="00A36D7B" w:rsidRDefault="00A36D7B">
            <w:pPr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Focus of Observation (aspect of teaching &amp; learning):</w:t>
            </w:r>
          </w:p>
        </w:tc>
      </w:tr>
    </w:tbl>
    <w:p w14:paraId="004ECE7B" w14:textId="77777777" w:rsidR="00587AC6" w:rsidRDefault="00587AC6">
      <w:pPr>
        <w:snapToGrid w:val="0"/>
        <w:spacing w:before="120" w:after="60"/>
        <w:ind w:rightChars="141" w:right="296" w:firstLine="11"/>
        <w:rPr>
          <w:rFonts w:ascii="Times New Roman" w:hAnsi="Times New Roman" w:cs="Times New Roman"/>
          <w:b/>
          <w:sz w:val="24"/>
          <w:szCs w:val="28"/>
          <w:lang w:eastAsia="zh-TW"/>
        </w:rPr>
      </w:pPr>
    </w:p>
    <w:p w14:paraId="6A53E62D" w14:textId="7125FDC4" w:rsidR="00587AC6" w:rsidRDefault="006E76B2" w:rsidP="005261BA">
      <w:pPr>
        <w:pStyle w:val="ListParagraph"/>
        <w:numPr>
          <w:ilvl w:val="0"/>
          <w:numId w:val="1"/>
        </w:numPr>
        <w:snapToGrid w:val="0"/>
        <w:spacing w:before="60" w:after="60"/>
        <w:ind w:right="-20"/>
        <w:contextualSpacing w:val="0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How was the focused aspect of </w:t>
      </w:r>
      <w:r w:rsidR="00F200EF">
        <w:rPr>
          <w:rFonts w:ascii="Times New Roman" w:eastAsia="Arial" w:hAnsi="Times New Roman" w:cs="Times New Roman"/>
          <w:b/>
          <w:sz w:val="24"/>
          <w:szCs w:val="24"/>
        </w:rPr>
        <w:t>teaching and learning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practice related to the </w:t>
      </w:r>
      <w:r w:rsidR="009A2626">
        <w:rPr>
          <w:rFonts w:ascii="Times New Roman" w:eastAsia="Arial" w:hAnsi="Times New Roman" w:cs="Times New Roman"/>
          <w:b/>
          <w:sz w:val="24"/>
          <w:szCs w:val="24"/>
        </w:rPr>
        <w:t xml:space="preserve">whole </w:t>
      </w:r>
      <w:r>
        <w:rPr>
          <w:rFonts w:ascii="Times New Roman" w:eastAsia="Arial" w:hAnsi="Times New Roman" w:cs="Times New Roman"/>
          <w:b/>
          <w:sz w:val="24"/>
          <w:szCs w:val="24"/>
        </w:rPr>
        <w:t>learning experience in the session?</w:t>
      </w:r>
    </w:p>
    <w:p w14:paraId="2FB22D9B" w14:textId="77777777" w:rsidR="00587AC6" w:rsidRDefault="00587AC6" w:rsidP="005261BA">
      <w:pPr>
        <w:snapToGrid w:val="0"/>
        <w:spacing w:afterLines="50" w:after="156" w:line="276" w:lineRule="auto"/>
        <w:ind w:rightChars="141" w:right="296"/>
        <w:rPr>
          <w:rFonts w:ascii="Times New Roman" w:hAnsi="Times New Roman" w:cs="Times New Roman"/>
          <w:sz w:val="24"/>
          <w:szCs w:val="24"/>
        </w:rPr>
      </w:pPr>
    </w:p>
    <w:p w14:paraId="618C72B1" w14:textId="77777777" w:rsidR="00587AC6" w:rsidRDefault="00587AC6" w:rsidP="005261BA">
      <w:pPr>
        <w:snapToGrid w:val="0"/>
        <w:spacing w:afterLines="50" w:after="156" w:line="276" w:lineRule="auto"/>
        <w:ind w:rightChars="141" w:right="296"/>
        <w:rPr>
          <w:rFonts w:ascii="Times New Roman" w:hAnsi="Times New Roman" w:cs="Times New Roman"/>
          <w:sz w:val="24"/>
          <w:szCs w:val="24"/>
        </w:rPr>
      </w:pPr>
    </w:p>
    <w:p w14:paraId="6418D2E8" w14:textId="77777777" w:rsidR="00587AC6" w:rsidRDefault="00587AC6" w:rsidP="005261BA">
      <w:pPr>
        <w:snapToGrid w:val="0"/>
        <w:spacing w:afterLines="50" w:after="156" w:line="276" w:lineRule="auto"/>
        <w:ind w:rightChars="141" w:right="296"/>
        <w:rPr>
          <w:rFonts w:ascii="Times New Roman" w:hAnsi="Times New Roman" w:cs="Times New Roman"/>
          <w:sz w:val="24"/>
          <w:szCs w:val="24"/>
        </w:rPr>
      </w:pPr>
    </w:p>
    <w:p w14:paraId="275FE99F" w14:textId="77777777" w:rsidR="00587AC6" w:rsidRDefault="00587AC6" w:rsidP="005261BA">
      <w:pPr>
        <w:snapToGrid w:val="0"/>
        <w:spacing w:afterLines="50" w:after="156" w:line="276" w:lineRule="auto"/>
        <w:ind w:rightChars="141" w:right="296"/>
        <w:rPr>
          <w:rFonts w:ascii="Times New Roman" w:hAnsi="Times New Roman" w:cs="Times New Roman"/>
          <w:sz w:val="24"/>
          <w:szCs w:val="24"/>
        </w:rPr>
      </w:pPr>
    </w:p>
    <w:p w14:paraId="25923C59" w14:textId="77777777" w:rsidR="00587AC6" w:rsidRDefault="00587AC6" w:rsidP="005261BA">
      <w:pPr>
        <w:snapToGrid w:val="0"/>
        <w:spacing w:afterLines="50" w:after="156" w:line="276" w:lineRule="auto"/>
        <w:ind w:rightChars="141" w:right="296"/>
        <w:rPr>
          <w:rFonts w:ascii="Times New Roman" w:hAnsi="Times New Roman" w:cs="Times New Roman"/>
          <w:sz w:val="24"/>
          <w:szCs w:val="24"/>
        </w:rPr>
      </w:pPr>
    </w:p>
    <w:p w14:paraId="7621F606" w14:textId="77777777" w:rsidR="00587AC6" w:rsidRDefault="00587AC6" w:rsidP="005261BA">
      <w:pPr>
        <w:snapToGrid w:val="0"/>
        <w:spacing w:afterLines="50" w:after="156" w:line="276" w:lineRule="auto"/>
        <w:ind w:rightChars="141" w:right="296"/>
        <w:rPr>
          <w:rFonts w:ascii="Times New Roman" w:hAnsi="Times New Roman" w:cs="Times New Roman"/>
          <w:sz w:val="24"/>
          <w:szCs w:val="24"/>
        </w:rPr>
      </w:pPr>
    </w:p>
    <w:p w14:paraId="0FE84044" w14:textId="77777777" w:rsidR="00587AC6" w:rsidRDefault="00587AC6" w:rsidP="005261BA">
      <w:pPr>
        <w:snapToGrid w:val="0"/>
        <w:spacing w:afterLines="50" w:after="156" w:line="276" w:lineRule="auto"/>
        <w:ind w:rightChars="141" w:right="296"/>
        <w:rPr>
          <w:rFonts w:ascii="Times New Roman" w:hAnsi="Times New Roman" w:cs="Times New Roman"/>
          <w:sz w:val="24"/>
          <w:szCs w:val="24"/>
        </w:rPr>
      </w:pPr>
    </w:p>
    <w:p w14:paraId="7CD22E55" w14:textId="7A6D49C4" w:rsidR="0036725F" w:rsidRDefault="00F200EF" w:rsidP="005261BA">
      <w:pPr>
        <w:pStyle w:val="ListParagraph"/>
        <w:numPr>
          <w:ilvl w:val="0"/>
          <w:numId w:val="1"/>
        </w:numPr>
        <w:snapToGrid w:val="0"/>
        <w:spacing w:before="60" w:after="60"/>
        <w:ind w:right="-20"/>
        <w:rPr>
          <w:rFonts w:ascii="Times New Roman" w:eastAsia="Arial" w:hAnsi="Times New Roman" w:cs="Times New Roman"/>
          <w:b/>
          <w:sz w:val="24"/>
          <w:szCs w:val="20"/>
        </w:rPr>
      </w:pPr>
      <w:r>
        <w:rPr>
          <w:rFonts w:ascii="Times New Roman" w:eastAsia="Arial" w:hAnsi="Times New Roman" w:cs="Times New Roman"/>
          <w:b/>
          <w:sz w:val="24"/>
          <w:szCs w:val="20"/>
        </w:rPr>
        <w:t xml:space="preserve">What </w:t>
      </w:r>
      <w:r w:rsidR="000B5F73">
        <w:rPr>
          <w:rFonts w:ascii="Times New Roman" w:eastAsia="Arial" w:hAnsi="Times New Roman" w:cs="Times New Roman"/>
          <w:b/>
          <w:sz w:val="24"/>
          <w:szCs w:val="20"/>
        </w:rPr>
        <w:t xml:space="preserve">were the strengths </w:t>
      </w:r>
      <w:r w:rsidR="00540C82">
        <w:rPr>
          <w:rFonts w:ascii="Times New Roman" w:eastAsia="Arial" w:hAnsi="Times New Roman" w:cs="Times New Roman"/>
          <w:b/>
          <w:sz w:val="24"/>
          <w:szCs w:val="20"/>
        </w:rPr>
        <w:t>about</w:t>
      </w:r>
      <w:r w:rsidR="000B5F73">
        <w:rPr>
          <w:rFonts w:ascii="Times New Roman" w:eastAsia="Arial" w:hAnsi="Times New Roman" w:cs="Times New Roman"/>
          <w:b/>
          <w:sz w:val="24"/>
          <w:szCs w:val="20"/>
        </w:rPr>
        <w:t xml:space="preserve"> </w:t>
      </w:r>
      <w:r w:rsidR="000B5F73">
        <w:rPr>
          <w:rFonts w:ascii="Times New Roman" w:eastAsia="Arial" w:hAnsi="Times New Roman" w:cs="Times New Roman"/>
          <w:b/>
          <w:sz w:val="24"/>
          <w:szCs w:val="24"/>
        </w:rPr>
        <w:t xml:space="preserve">the focused aspect of </w:t>
      </w:r>
      <w:r>
        <w:rPr>
          <w:rFonts w:ascii="Times New Roman" w:eastAsia="Arial" w:hAnsi="Times New Roman" w:cs="Times New Roman"/>
          <w:b/>
          <w:sz w:val="24"/>
          <w:szCs w:val="24"/>
        </w:rPr>
        <w:t>teaching and learning</w:t>
      </w:r>
      <w:r w:rsidR="000B5F73">
        <w:rPr>
          <w:rFonts w:ascii="Times New Roman" w:eastAsia="Arial" w:hAnsi="Times New Roman" w:cs="Times New Roman"/>
          <w:b/>
          <w:sz w:val="24"/>
          <w:szCs w:val="24"/>
        </w:rPr>
        <w:t xml:space="preserve"> practice? Do you have any suggestions for further improv</w:t>
      </w:r>
      <w:r w:rsidR="00540C82">
        <w:rPr>
          <w:rFonts w:ascii="Times New Roman" w:eastAsia="Arial" w:hAnsi="Times New Roman" w:cs="Times New Roman"/>
          <w:b/>
          <w:sz w:val="24"/>
          <w:szCs w:val="24"/>
        </w:rPr>
        <w:t>ement</w:t>
      </w:r>
      <w:r w:rsidR="000B5F73">
        <w:rPr>
          <w:rFonts w:ascii="Times New Roman" w:eastAsia="Arial" w:hAnsi="Times New Roman" w:cs="Times New Roman"/>
          <w:b/>
          <w:sz w:val="24"/>
          <w:szCs w:val="24"/>
        </w:rPr>
        <w:t>?</w:t>
      </w:r>
      <w:r w:rsidR="0036725F">
        <w:rPr>
          <w:rFonts w:ascii="Times New Roman" w:eastAsia="Arial" w:hAnsi="Times New Roman" w:cs="Times New Roman"/>
          <w:b/>
          <w:sz w:val="24"/>
          <w:szCs w:val="20"/>
        </w:rPr>
        <w:t xml:space="preserve"> </w:t>
      </w:r>
    </w:p>
    <w:p w14:paraId="5A83E65C" w14:textId="77777777" w:rsidR="00587AC6" w:rsidRDefault="00587AC6" w:rsidP="005261BA">
      <w:pPr>
        <w:snapToGrid w:val="0"/>
        <w:spacing w:afterLines="50" w:after="156" w:line="276" w:lineRule="auto"/>
        <w:ind w:rightChars="141" w:right="296"/>
        <w:rPr>
          <w:rFonts w:ascii="Times New Roman" w:hAnsi="Times New Roman" w:cs="Times New Roman"/>
          <w:sz w:val="24"/>
          <w:szCs w:val="24"/>
        </w:rPr>
      </w:pPr>
    </w:p>
    <w:p w14:paraId="11294B6A" w14:textId="77777777" w:rsidR="00587AC6" w:rsidRDefault="00587AC6" w:rsidP="005261BA">
      <w:pPr>
        <w:snapToGrid w:val="0"/>
        <w:spacing w:afterLines="50" w:after="156" w:line="276" w:lineRule="auto"/>
        <w:ind w:rightChars="141" w:right="296"/>
        <w:rPr>
          <w:rFonts w:ascii="Times New Roman" w:hAnsi="Times New Roman" w:cs="Times New Roman"/>
          <w:sz w:val="24"/>
          <w:szCs w:val="24"/>
        </w:rPr>
      </w:pPr>
    </w:p>
    <w:p w14:paraId="783EDBE0" w14:textId="77777777" w:rsidR="00587AC6" w:rsidRDefault="00587AC6" w:rsidP="005261BA">
      <w:pPr>
        <w:snapToGrid w:val="0"/>
        <w:spacing w:afterLines="50" w:after="156" w:line="276" w:lineRule="auto"/>
        <w:ind w:rightChars="141" w:right="296"/>
        <w:rPr>
          <w:rFonts w:ascii="Times New Roman" w:hAnsi="Times New Roman" w:cs="Times New Roman"/>
          <w:sz w:val="24"/>
          <w:szCs w:val="24"/>
        </w:rPr>
      </w:pPr>
    </w:p>
    <w:p w14:paraId="1E860D53" w14:textId="77777777" w:rsidR="00587AC6" w:rsidRDefault="00587AC6" w:rsidP="005261BA">
      <w:pPr>
        <w:snapToGrid w:val="0"/>
        <w:spacing w:afterLines="50" w:after="156" w:line="276" w:lineRule="auto"/>
        <w:ind w:rightChars="141" w:right="296"/>
        <w:rPr>
          <w:rFonts w:ascii="Times New Roman" w:hAnsi="Times New Roman" w:cs="Times New Roman"/>
          <w:sz w:val="24"/>
          <w:szCs w:val="24"/>
        </w:rPr>
      </w:pPr>
    </w:p>
    <w:p w14:paraId="17B9E0D4" w14:textId="77777777" w:rsidR="00587AC6" w:rsidRDefault="00587AC6" w:rsidP="005261BA">
      <w:pPr>
        <w:snapToGrid w:val="0"/>
        <w:spacing w:afterLines="50" w:after="156" w:line="276" w:lineRule="auto"/>
        <w:ind w:rightChars="141" w:right="296"/>
        <w:rPr>
          <w:rFonts w:ascii="Times New Roman" w:hAnsi="Times New Roman" w:cs="Times New Roman"/>
          <w:sz w:val="24"/>
          <w:szCs w:val="24"/>
        </w:rPr>
      </w:pPr>
    </w:p>
    <w:p w14:paraId="50F2D6EB" w14:textId="77777777" w:rsidR="00587AC6" w:rsidRDefault="00587AC6" w:rsidP="005261BA">
      <w:pPr>
        <w:snapToGrid w:val="0"/>
        <w:spacing w:afterLines="50" w:after="156" w:line="276" w:lineRule="auto"/>
        <w:ind w:rightChars="141" w:right="296"/>
        <w:rPr>
          <w:rFonts w:ascii="Times New Roman" w:hAnsi="Times New Roman" w:cs="Times New Roman"/>
          <w:sz w:val="24"/>
          <w:szCs w:val="24"/>
        </w:rPr>
      </w:pPr>
    </w:p>
    <w:p w14:paraId="0397D698" w14:textId="77777777" w:rsidR="00540C82" w:rsidRDefault="00540C82" w:rsidP="005261BA">
      <w:pPr>
        <w:snapToGrid w:val="0"/>
        <w:spacing w:afterLines="50" w:after="156" w:line="276" w:lineRule="auto"/>
        <w:ind w:rightChars="141" w:right="296"/>
        <w:rPr>
          <w:rFonts w:ascii="Times New Roman" w:hAnsi="Times New Roman" w:cs="Times New Roman"/>
          <w:sz w:val="24"/>
          <w:szCs w:val="24"/>
        </w:rPr>
      </w:pPr>
    </w:p>
    <w:p w14:paraId="0F2BCE2A" w14:textId="2BDB93DF" w:rsidR="00587AC6" w:rsidRDefault="000B5F73" w:rsidP="005261BA">
      <w:pPr>
        <w:pStyle w:val="ListParagraph"/>
        <w:numPr>
          <w:ilvl w:val="0"/>
          <w:numId w:val="1"/>
        </w:numPr>
        <w:snapToGrid w:val="0"/>
        <w:spacing w:before="60" w:after="60"/>
        <w:ind w:right="-20"/>
        <w:rPr>
          <w:rFonts w:ascii="Times New Roman" w:eastAsia="Arial" w:hAnsi="Times New Roman" w:cs="Times New Roman"/>
          <w:b/>
          <w:sz w:val="24"/>
          <w:szCs w:val="20"/>
        </w:rPr>
      </w:pPr>
      <w:r>
        <w:rPr>
          <w:rFonts w:ascii="Times New Roman" w:eastAsia="Arial" w:hAnsi="Times New Roman" w:cs="Times New Roman"/>
          <w:b/>
          <w:sz w:val="24"/>
          <w:szCs w:val="20"/>
        </w:rPr>
        <w:t>Overall, what have you gained from observing this open classroom session</w:t>
      </w:r>
      <w:r w:rsidR="00F200EF">
        <w:rPr>
          <w:rFonts w:ascii="Times New Roman" w:eastAsia="Arial" w:hAnsi="Times New Roman" w:cs="Times New Roman"/>
          <w:b/>
          <w:sz w:val="24"/>
          <w:szCs w:val="20"/>
        </w:rPr>
        <w:t>?</w:t>
      </w:r>
      <w:r w:rsidR="00540C82">
        <w:rPr>
          <w:rFonts w:ascii="Times New Roman" w:eastAsia="Arial" w:hAnsi="Times New Roman" w:cs="Times New Roman"/>
          <w:b/>
          <w:sz w:val="24"/>
          <w:szCs w:val="20"/>
        </w:rPr>
        <w:t xml:space="preserve"> What practices could be applied to your own </w:t>
      </w:r>
      <w:r w:rsidR="00F200EF">
        <w:rPr>
          <w:rFonts w:ascii="Times New Roman" w:eastAsia="Arial" w:hAnsi="Times New Roman" w:cs="Times New Roman"/>
          <w:b/>
          <w:sz w:val="24"/>
          <w:szCs w:val="20"/>
        </w:rPr>
        <w:t>teaching</w:t>
      </w:r>
      <w:r w:rsidR="00540C82">
        <w:rPr>
          <w:rFonts w:ascii="Times New Roman" w:eastAsia="Arial" w:hAnsi="Times New Roman" w:cs="Times New Roman"/>
          <w:b/>
          <w:sz w:val="24"/>
          <w:szCs w:val="20"/>
        </w:rPr>
        <w:t>?</w:t>
      </w:r>
    </w:p>
    <w:p w14:paraId="1E90DE1A" w14:textId="77777777" w:rsidR="00587AC6" w:rsidRDefault="00587AC6" w:rsidP="005261BA">
      <w:pPr>
        <w:widowControl/>
        <w:spacing w:after="120"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36A551CE" w14:textId="77777777" w:rsidR="00587AC6" w:rsidRDefault="00587AC6" w:rsidP="005261BA">
      <w:pPr>
        <w:widowControl/>
        <w:spacing w:after="120"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7F4014D0" w14:textId="77777777" w:rsidR="00587AC6" w:rsidRDefault="00587AC6" w:rsidP="005261BA">
      <w:pPr>
        <w:widowControl/>
        <w:spacing w:after="120"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86B6C9E" w14:textId="77777777" w:rsidR="00587AC6" w:rsidRDefault="00587AC6" w:rsidP="005261BA">
      <w:pPr>
        <w:widowControl/>
        <w:spacing w:after="120"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2C32C962" w14:textId="371F918E" w:rsidR="00587AC6" w:rsidRPr="00F200EF" w:rsidRDefault="00F200EF" w:rsidP="005261BA">
      <w:pPr>
        <w:pStyle w:val="ListParagraph"/>
        <w:widowControl/>
        <w:numPr>
          <w:ilvl w:val="0"/>
          <w:numId w:val="1"/>
        </w:num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Please provide any other observations or comments you’d like to share regarding this open classroom session.</w:t>
      </w:r>
    </w:p>
    <w:p w14:paraId="1C7CC213" w14:textId="77777777" w:rsidR="00F200EF" w:rsidRDefault="00F200EF" w:rsidP="005261BA">
      <w:pPr>
        <w:widowControl/>
        <w:spacing w:before="105"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784CAB29" w14:textId="77777777" w:rsidR="00F200EF" w:rsidRDefault="00F200EF" w:rsidP="005261BA">
      <w:pPr>
        <w:widowControl/>
        <w:spacing w:before="105"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D923234" w14:textId="77777777" w:rsidR="00F200EF" w:rsidRDefault="00F200EF" w:rsidP="005261BA">
      <w:pPr>
        <w:widowControl/>
        <w:spacing w:before="105"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ABB9F54" w14:textId="77777777" w:rsidR="00F200EF" w:rsidRDefault="00F200EF" w:rsidP="005261BA">
      <w:pPr>
        <w:widowControl/>
        <w:spacing w:before="105"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0B71A9D5" w14:textId="77777777" w:rsidR="00F200EF" w:rsidRDefault="00F200EF" w:rsidP="005261BA">
      <w:pPr>
        <w:widowControl/>
        <w:spacing w:before="105"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51C2E47" w14:textId="77777777" w:rsidR="00F200EF" w:rsidRDefault="00F200EF" w:rsidP="005261BA">
      <w:pPr>
        <w:widowControl/>
        <w:spacing w:before="105"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203DD773" w14:textId="77777777" w:rsidR="00F200EF" w:rsidRDefault="00F200EF" w:rsidP="005261BA">
      <w:pPr>
        <w:widowControl/>
        <w:spacing w:before="105"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CAFB81F" w14:textId="77777777" w:rsidR="00F200EF" w:rsidRDefault="00F200EF" w:rsidP="005261BA">
      <w:pPr>
        <w:widowControl/>
        <w:spacing w:before="105"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3364823A" w14:textId="33F102C3" w:rsidR="00587AC6" w:rsidRPr="00F200EF" w:rsidRDefault="00F200EF" w:rsidP="005261BA">
      <w:pPr>
        <w:widowControl/>
        <w:spacing w:before="105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0EF">
        <w:rPr>
          <w:rFonts w:ascii="Times New Roman" w:hAnsi="Times New Roman" w:cs="Times New Roman"/>
          <w:sz w:val="24"/>
          <w:szCs w:val="24"/>
        </w:rPr>
        <w:t>Please email the completed form to Ms. Arie Jin at</w:t>
      </w:r>
      <w:r w:rsidRPr="00F200EF">
        <w:rPr>
          <w:rFonts w:ascii="Times New Roman" w:hAnsi="Times New Roman" w:cs="Times New Roman" w:hint="eastAsia"/>
          <w:sz w:val="24"/>
          <w:szCs w:val="24"/>
        </w:rPr>
        <w:t xml:space="preserve"> </w:t>
      </w:r>
      <w:hyperlink r:id="rId9" w:history="1">
        <w:r w:rsidRPr="00F200EF">
          <w:rPr>
            <w:rStyle w:val="Hyperlink"/>
            <w:rFonts w:ascii="Times New Roman" w:hAnsi="Times New Roman" w:cs="Times New Roman"/>
            <w:sz w:val="24"/>
            <w:szCs w:val="24"/>
          </w:rPr>
          <w:t>ariexjin@uic.edu.cn</w:t>
        </w:r>
      </w:hyperlink>
      <w:r w:rsidRPr="00F200EF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 within one week after the observation. Thank you!</w:t>
      </w:r>
    </w:p>
    <w:sectPr w:rsidR="00587AC6" w:rsidRPr="00F200EF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035DF" w14:textId="77777777" w:rsidR="00F200EF" w:rsidRDefault="00F200EF">
      <w:r>
        <w:separator/>
      </w:r>
    </w:p>
  </w:endnote>
  <w:endnote w:type="continuationSeparator" w:id="0">
    <w:p w14:paraId="1FAC8115" w14:textId="77777777" w:rsidR="00F200EF" w:rsidRDefault="00F20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378E0" w14:textId="77777777" w:rsidR="00587AC6" w:rsidRDefault="00587AC6">
    <w:pPr>
      <w:pStyle w:val="Footer"/>
      <w:jc w:val="center"/>
    </w:pPr>
  </w:p>
  <w:p w14:paraId="7E90FD5E" w14:textId="77777777" w:rsidR="00587AC6" w:rsidRDefault="00587A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4CBCE" w14:textId="77777777" w:rsidR="00F200EF" w:rsidRDefault="00F200EF">
      <w:r>
        <w:separator/>
      </w:r>
    </w:p>
  </w:footnote>
  <w:footnote w:type="continuationSeparator" w:id="0">
    <w:p w14:paraId="7FF83AC1" w14:textId="77777777" w:rsidR="00F200EF" w:rsidRDefault="00F20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F1890" w14:textId="77777777" w:rsidR="00587AC6" w:rsidRDefault="00F200EF">
    <w:pPr>
      <w:pStyle w:val="Header"/>
      <w:pBdr>
        <w:bottom w:val="none" w:sz="0" w:space="0" w:color="auto"/>
      </w:pBdr>
      <w:jc w:val="left"/>
      <w:rPr>
        <w:rFonts w:ascii="Times New Roman" w:hAnsi="Times New Roman" w:cs="Times New Roman"/>
        <w:sz w:val="32"/>
      </w:rPr>
    </w:pPr>
    <w:r>
      <w:rPr>
        <w:noProof/>
      </w:rPr>
      <w:drawing>
        <wp:inline distT="0" distB="0" distL="0" distR="0" wp14:anchorId="5299D3DC" wp14:editId="726170D1">
          <wp:extent cx="2513330" cy="438150"/>
          <wp:effectExtent l="0" t="0" r="1270" b="0"/>
          <wp:docPr id="1" name="Picture 1" descr="C:\Users\UIC\Desktop\CTL Logo\教师教学发展中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UIC\Desktop\CTL Logo\教师教学发展中心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3093" cy="4398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</w:t>
    </w:r>
    <w:r>
      <w:rPr>
        <w:rFonts w:ascii="Times New Roman" w:hAnsi="Times New Roman" w:cs="Times New Roman"/>
        <w:b/>
        <w:sz w:val="36"/>
      </w:rPr>
      <w:t>Open Classroom Initiative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9A6E94"/>
    <w:multiLevelType w:val="hybridMultilevel"/>
    <w:tmpl w:val="DDCA10E4"/>
    <w:lvl w:ilvl="0" w:tplc="3C09000F">
      <w:start w:val="1"/>
      <w:numFmt w:val="decimal"/>
      <w:lvlText w:val="%1."/>
      <w:lvlJc w:val="left"/>
      <w:pPr>
        <w:ind w:left="371" w:hanging="360"/>
      </w:pPr>
    </w:lvl>
    <w:lvl w:ilvl="1" w:tplc="3C090019" w:tentative="1">
      <w:start w:val="1"/>
      <w:numFmt w:val="lowerLetter"/>
      <w:lvlText w:val="%2."/>
      <w:lvlJc w:val="left"/>
      <w:pPr>
        <w:ind w:left="1091" w:hanging="360"/>
      </w:pPr>
    </w:lvl>
    <w:lvl w:ilvl="2" w:tplc="3C09001B" w:tentative="1">
      <w:start w:val="1"/>
      <w:numFmt w:val="lowerRoman"/>
      <w:lvlText w:val="%3."/>
      <w:lvlJc w:val="right"/>
      <w:pPr>
        <w:ind w:left="1811" w:hanging="180"/>
      </w:pPr>
    </w:lvl>
    <w:lvl w:ilvl="3" w:tplc="3C09000F" w:tentative="1">
      <w:start w:val="1"/>
      <w:numFmt w:val="decimal"/>
      <w:lvlText w:val="%4."/>
      <w:lvlJc w:val="left"/>
      <w:pPr>
        <w:ind w:left="2531" w:hanging="360"/>
      </w:pPr>
    </w:lvl>
    <w:lvl w:ilvl="4" w:tplc="3C090019" w:tentative="1">
      <w:start w:val="1"/>
      <w:numFmt w:val="lowerLetter"/>
      <w:lvlText w:val="%5."/>
      <w:lvlJc w:val="left"/>
      <w:pPr>
        <w:ind w:left="3251" w:hanging="360"/>
      </w:pPr>
    </w:lvl>
    <w:lvl w:ilvl="5" w:tplc="3C09001B" w:tentative="1">
      <w:start w:val="1"/>
      <w:numFmt w:val="lowerRoman"/>
      <w:lvlText w:val="%6."/>
      <w:lvlJc w:val="right"/>
      <w:pPr>
        <w:ind w:left="3971" w:hanging="180"/>
      </w:pPr>
    </w:lvl>
    <w:lvl w:ilvl="6" w:tplc="3C09000F" w:tentative="1">
      <w:start w:val="1"/>
      <w:numFmt w:val="decimal"/>
      <w:lvlText w:val="%7."/>
      <w:lvlJc w:val="left"/>
      <w:pPr>
        <w:ind w:left="4691" w:hanging="360"/>
      </w:pPr>
    </w:lvl>
    <w:lvl w:ilvl="7" w:tplc="3C090019" w:tentative="1">
      <w:start w:val="1"/>
      <w:numFmt w:val="lowerLetter"/>
      <w:lvlText w:val="%8."/>
      <w:lvlJc w:val="left"/>
      <w:pPr>
        <w:ind w:left="5411" w:hanging="360"/>
      </w:pPr>
    </w:lvl>
    <w:lvl w:ilvl="8" w:tplc="3C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7B221A2A"/>
    <w:multiLevelType w:val="multilevel"/>
    <w:tmpl w:val="7B221A2A"/>
    <w:lvl w:ilvl="0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420"/>
      </w:pPr>
    </w:lvl>
    <w:lvl w:ilvl="2">
      <w:start w:val="1"/>
      <w:numFmt w:val="lowerRoman"/>
      <w:lvlText w:val="%3."/>
      <w:lvlJc w:val="right"/>
      <w:pPr>
        <w:ind w:left="1271" w:hanging="420"/>
      </w:pPr>
    </w:lvl>
    <w:lvl w:ilvl="3">
      <w:start w:val="1"/>
      <w:numFmt w:val="decimal"/>
      <w:lvlText w:val="%4."/>
      <w:lvlJc w:val="left"/>
      <w:pPr>
        <w:ind w:left="1691" w:hanging="420"/>
      </w:pPr>
    </w:lvl>
    <w:lvl w:ilvl="4">
      <w:start w:val="1"/>
      <w:numFmt w:val="lowerLetter"/>
      <w:lvlText w:val="%5)"/>
      <w:lvlJc w:val="left"/>
      <w:pPr>
        <w:ind w:left="2111" w:hanging="420"/>
      </w:pPr>
    </w:lvl>
    <w:lvl w:ilvl="5">
      <w:start w:val="1"/>
      <w:numFmt w:val="lowerRoman"/>
      <w:lvlText w:val="%6."/>
      <w:lvlJc w:val="right"/>
      <w:pPr>
        <w:ind w:left="2531" w:hanging="420"/>
      </w:pPr>
    </w:lvl>
    <w:lvl w:ilvl="6">
      <w:start w:val="1"/>
      <w:numFmt w:val="decimal"/>
      <w:lvlText w:val="%7."/>
      <w:lvlJc w:val="left"/>
      <w:pPr>
        <w:ind w:left="2951" w:hanging="420"/>
      </w:pPr>
    </w:lvl>
    <w:lvl w:ilvl="7">
      <w:start w:val="1"/>
      <w:numFmt w:val="lowerLetter"/>
      <w:lvlText w:val="%8)"/>
      <w:lvlJc w:val="left"/>
      <w:pPr>
        <w:ind w:left="3371" w:hanging="420"/>
      </w:pPr>
    </w:lvl>
    <w:lvl w:ilvl="8">
      <w:start w:val="1"/>
      <w:numFmt w:val="lowerRoman"/>
      <w:lvlText w:val="%9."/>
      <w:lvlJc w:val="right"/>
      <w:pPr>
        <w:ind w:left="3791" w:hanging="420"/>
      </w:pPr>
    </w:lvl>
  </w:abstractNum>
  <w:num w:numId="1" w16cid:durableId="1332177652">
    <w:abstractNumId w:val="1"/>
  </w:num>
  <w:num w:numId="2" w16cid:durableId="1064984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7B5"/>
    <w:rsid w:val="000151E6"/>
    <w:rsid w:val="00024455"/>
    <w:rsid w:val="000405F4"/>
    <w:rsid w:val="000470B6"/>
    <w:rsid w:val="00051D69"/>
    <w:rsid w:val="00070EF9"/>
    <w:rsid w:val="00072246"/>
    <w:rsid w:val="0007373B"/>
    <w:rsid w:val="0007635C"/>
    <w:rsid w:val="00090192"/>
    <w:rsid w:val="000A66DF"/>
    <w:rsid w:val="000B5F73"/>
    <w:rsid w:val="000C590B"/>
    <w:rsid w:val="000F391D"/>
    <w:rsid w:val="00110536"/>
    <w:rsid w:val="001D72EE"/>
    <w:rsid w:val="001E6D8C"/>
    <w:rsid w:val="00203E56"/>
    <w:rsid w:val="002111B4"/>
    <w:rsid w:val="00220D45"/>
    <w:rsid w:val="00270B87"/>
    <w:rsid w:val="00294E1B"/>
    <w:rsid w:val="0029552D"/>
    <w:rsid w:val="002B48BD"/>
    <w:rsid w:val="002D06D6"/>
    <w:rsid w:val="002E2ED5"/>
    <w:rsid w:val="003229FD"/>
    <w:rsid w:val="003303D3"/>
    <w:rsid w:val="00330CDA"/>
    <w:rsid w:val="00343786"/>
    <w:rsid w:val="0035652C"/>
    <w:rsid w:val="0036725F"/>
    <w:rsid w:val="00375FA0"/>
    <w:rsid w:val="00380C63"/>
    <w:rsid w:val="00381209"/>
    <w:rsid w:val="00397930"/>
    <w:rsid w:val="00414A50"/>
    <w:rsid w:val="00432251"/>
    <w:rsid w:val="00463DD4"/>
    <w:rsid w:val="00473562"/>
    <w:rsid w:val="00482C67"/>
    <w:rsid w:val="00492366"/>
    <w:rsid w:val="004A7A91"/>
    <w:rsid w:val="00502D60"/>
    <w:rsid w:val="0051502E"/>
    <w:rsid w:val="005261BA"/>
    <w:rsid w:val="00540C82"/>
    <w:rsid w:val="005673C1"/>
    <w:rsid w:val="00587AC6"/>
    <w:rsid w:val="005C2BEB"/>
    <w:rsid w:val="005E6C1B"/>
    <w:rsid w:val="006573EB"/>
    <w:rsid w:val="006607C2"/>
    <w:rsid w:val="00690BA4"/>
    <w:rsid w:val="006B04E1"/>
    <w:rsid w:val="006B487C"/>
    <w:rsid w:val="006E76B2"/>
    <w:rsid w:val="006E7E9D"/>
    <w:rsid w:val="007067B5"/>
    <w:rsid w:val="007255F3"/>
    <w:rsid w:val="00727B70"/>
    <w:rsid w:val="00766810"/>
    <w:rsid w:val="007A1216"/>
    <w:rsid w:val="007F01B1"/>
    <w:rsid w:val="00844095"/>
    <w:rsid w:val="00872768"/>
    <w:rsid w:val="00886D2A"/>
    <w:rsid w:val="008E1795"/>
    <w:rsid w:val="009132DD"/>
    <w:rsid w:val="009A2236"/>
    <w:rsid w:val="009A2626"/>
    <w:rsid w:val="009A7C2B"/>
    <w:rsid w:val="009B0443"/>
    <w:rsid w:val="009C3265"/>
    <w:rsid w:val="009F237E"/>
    <w:rsid w:val="009F4220"/>
    <w:rsid w:val="00A36D7B"/>
    <w:rsid w:val="00A40520"/>
    <w:rsid w:val="00A461EE"/>
    <w:rsid w:val="00A52591"/>
    <w:rsid w:val="00A63C89"/>
    <w:rsid w:val="00A7236A"/>
    <w:rsid w:val="00A85A0C"/>
    <w:rsid w:val="00A96057"/>
    <w:rsid w:val="00AB0794"/>
    <w:rsid w:val="00AD6741"/>
    <w:rsid w:val="00B21804"/>
    <w:rsid w:val="00B43CEB"/>
    <w:rsid w:val="00B6345B"/>
    <w:rsid w:val="00B6686E"/>
    <w:rsid w:val="00B739CE"/>
    <w:rsid w:val="00B74F75"/>
    <w:rsid w:val="00B806C4"/>
    <w:rsid w:val="00BA74B2"/>
    <w:rsid w:val="00C03ABD"/>
    <w:rsid w:val="00C23001"/>
    <w:rsid w:val="00C534F4"/>
    <w:rsid w:val="00C56CF4"/>
    <w:rsid w:val="00CD444E"/>
    <w:rsid w:val="00CD49EC"/>
    <w:rsid w:val="00CE5C6A"/>
    <w:rsid w:val="00CF1C6E"/>
    <w:rsid w:val="00CF2CDC"/>
    <w:rsid w:val="00D00EC7"/>
    <w:rsid w:val="00D651B4"/>
    <w:rsid w:val="00DF4F21"/>
    <w:rsid w:val="00E06960"/>
    <w:rsid w:val="00E15BA3"/>
    <w:rsid w:val="00E3553E"/>
    <w:rsid w:val="00E42C02"/>
    <w:rsid w:val="00E459D4"/>
    <w:rsid w:val="00E77405"/>
    <w:rsid w:val="00EA0123"/>
    <w:rsid w:val="00EB1792"/>
    <w:rsid w:val="00EF5A35"/>
    <w:rsid w:val="00F16259"/>
    <w:rsid w:val="00F17FB8"/>
    <w:rsid w:val="00F200EF"/>
    <w:rsid w:val="00F234AC"/>
    <w:rsid w:val="00F30BBE"/>
    <w:rsid w:val="00F412FA"/>
    <w:rsid w:val="00F46BA5"/>
    <w:rsid w:val="00F73728"/>
    <w:rsid w:val="00F7500A"/>
    <w:rsid w:val="00F76384"/>
    <w:rsid w:val="00F832CE"/>
    <w:rsid w:val="00F934E0"/>
    <w:rsid w:val="00FA7E4E"/>
    <w:rsid w:val="00FC1BC9"/>
    <w:rsid w:val="00FE4A5B"/>
    <w:rsid w:val="00FF1D78"/>
    <w:rsid w:val="499A27D4"/>
    <w:rsid w:val="4A1662F7"/>
    <w:rsid w:val="652E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9D97C91"/>
  <w15:docId w15:val="{D8B837F2-8E76-4E91-A6F2-8F75D7766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pPr>
      <w:widowControl w:val="0"/>
    </w:pPr>
    <w:rPr>
      <w:rFonts w:eastAsia="SimSun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  <w:jc w:val="left"/>
    </w:pPr>
    <w:rPr>
      <w:rFonts w:eastAsia="SimSun"/>
      <w:kern w:val="0"/>
      <w:sz w:val="22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riexjin@uic.edu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D6B0A0-8584-4E37-8C63-B9847CD74C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Kuo, Yi-Lung</dc:creator>
  <cp:lastModifiedBy>Edith Yan</cp:lastModifiedBy>
  <cp:revision>7</cp:revision>
  <cp:lastPrinted>2021-03-14T07:56:00Z</cp:lastPrinted>
  <dcterms:created xsi:type="dcterms:W3CDTF">2023-10-14T10:55:00Z</dcterms:created>
  <dcterms:modified xsi:type="dcterms:W3CDTF">2023-10-14T14:25:00Z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045335DE802747F98EA87154F4170C9C</vt:lpwstr>
  </property>
</Properties>
</file>